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3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6EA39258"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  <w:bookmarkStart w:id="0" w:name="OLE_LINK1"/>
      <w:r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  <w:t>嘉兴大学</w:t>
      </w:r>
      <w:bookmarkStart w:id="1" w:name="_GoBack"/>
      <w:bookmarkEnd w:id="1"/>
      <w:r>
        <w:rPr>
          <w:rFonts w:hint="eastAsia" w:ascii="Times New Roman" w:hAnsi="Times New Roman" w:eastAsia="宋体" w:cs="Times New Roman"/>
          <w:b/>
          <w:sz w:val="36"/>
          <w:szCs w:val="36"/>
        </w:rPr>
        <w:t>运动训练和体育竞赛安全管理制度</w:t>
      </w:r>
      <w:bookmarkEnd w:id="0"/>
    </w:p>
    <w:p w14:paraId="5FD8E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A460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为保障我校体育工作的顺利开展，避免或减少运动训练和体育竞赛中各种伤害事故的发生，特制定体育与军训部运动训练和体育竞赛安全管理制度。</w:t>
      </w:r>
    </w:p>
    <w:p w14:paraId="0418D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一、指导思想</w:t>
      </w:r>
    </w:p>
    <w:p w14:paraId="3F3CF4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以“安全第一、预防为主、科学管理”为原则，确保最大限度的降低或杜绝因伤害事故给学生带来的身心伤害。</w:t>
      </w:r>
    </w:p>
    <w:p w14:paraId="52F12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二、范围</w:t>
      </w:r>
    </w:p>
    <w:p w14:paraId="20EBF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适用于嘉兴大学运动训练和体育竞赛所有体育运动项目。 </w:t>
      </w:r>
    </w:p>
    <w:p w14:paraId="09C3F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三、工作原则</w:t>
      </w:r>
    </w:p>
    <w:p w14:paraId="3CFB3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（一）预防为主</w:t>
      </w:r>
    </w:p>
    <w:p w14:paraId="0D6E5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教练员、运动员和工作人员应自觉严格遵守规定和要求，提高自我防护意识，采取有效的预防和控制措施，减少突发事件的机率。各代表队要制订安全工作预案，每个运动员要签订赛事责任风险及安全防疫知情同意书。各队领队、教练要教育运动员加强交通出行、体育竞赛训练、饮食、观看比赛等环节的安全意识，消除任何安全隐患。</w:t>
      </w:r>
    </w:p>
    <w:p w14:paraId="5D91C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（二）依规管理</w:t>
      </w:r>
    </w:p>
    <w:p w14:paraId="3BE17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运动训练、参赛队要强化请假制度和舆情管理，突发事件预防和控制管理及应急处置工作，要严格执行国家有关法律法规和学校、部门相关规定。训练、竞赛出现争端时，要根据训练、竞赛管理工作规定程序提出申诉，不得以不恰当方法解决问题和出现违规行为。</w:t>
      </w:r>
    </w:p>
    <w:p w14:paraId="53EA3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（三）教育为先</w:t>
      </w:r>
    </w:p>
    <w:p w14:paraId="59A89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运动训练采用教练员负责制，运动员服从教练员的管理；教练员保障运动训练的安全，对运动员进行训练中的安全教育，对运动器材的安全管理。</w:t>
      </w:r>
    </w:p>
    <w:p w14:paraId="5A83C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各参赛领队及教练员负责参赛队伍的安全教育工作，必须做到人人知晓。</w:t>
      </w:r>
    </w:p>
    <w:p w14:paraId="2115D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（四）公平安全</w:t>
      </w:r>
    </w:p>
    <w:p w14:paraId="0CB94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比赛监督、裁判员、场内秩序维护者必须认真工作，依据竞赛规程规定，公平公正的处理各项事情，不得徇私舞弊，不得与参赛队伍发生矛盾。</w:t>
      </w:r>
    </w:p>
    <w:p w14:paraId="3C2A0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比赛时，现场配备救护应急车辆，急救药箱（有条件的配备AED），每场比赛配备一名专业医师和一名护士作为现场急救人员。</w:t>
      </w:r>
    </w:p>
    <w:p w14:paraId="34B2A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（五）快速反应</w:t>
      </w:r>
    </w:p>
    <w:p w14:paraId="28459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在突发事件发生时，立即进入应急状态，启动各级预案，在主教练、赛事组委会的领导下，果断采取措施，在最短时间内控制事态，将危害和损失降低最低程度。</w:t>
      </w:r>
    </w:p>
    <w:p w14:paraId="27EBF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、应急组织体系及职责</w:t>
      </w:r>
    </w:p>
    <w:p w14:paraId="23AB1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教练员、校内各类体育比赛组委会、承办单位、协办单位、参赛单位及相关部门组织应急处置组织体系。各运动队出现突发应急事件，要在最短时间内报告给教练员、赛事组委会，教练员和赛事组委会发挥组织指挥协调作用，各相关单位和部门及时响应，同时加强与学校相关行政机构协调联系，通报有关情况和信息。必要时，及时和当地公安、消防等相关职能部门联系，得到帮助。</w:t>
      </w:r>
    </w:p>
    <w:p w14:paraId="752A8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、突发应急事件处理程序</w:t>
      </w:r>
    </w:p>
    <w:p w14:paraId="7ACC7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（一）在教练员或赛事组委会统一组织下安排人员有序疏散人群。</w:t>
      </w:r>
    </w:p>
    <w:p w14:paraId="1249C3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（二）进行自救与互救。</w:t>
      </w:r>
    </w:p>
    <w:p w14:paraId="32CD53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（三）及时送到急救中心或拨打 120。</w:t>
      </w:r>
    </w:p>
    <w:p w14:paraId="09FD6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（四）及时向上级部门报告事件情况，与相关部门协作做好舆情管控工作。</w:t>
      </w:r>
    </w:p>
    <w:p w14:paraId="5A6BD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（五）突发事件发生时，要迅速了解、收集和汇总事故有关情况，及时提供各种相关信息和资料，与事故现场指挥人员和政府及卫生、公安等部门保持联系。</w:t>
      </w:r>
    </w:p>
    <w:p w14:paraId="76634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（六）发生事故，要组织人力及时抢救受困和受伤人员，确保受困和受伤人员生命安全。</w:t>
      </w:r>
    </w:p>
    <w:p w14:paraId="59E8C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（七）采取有效措施，做好事故善后处理工作。</w:t>
      </w:r>
    </w:p>
    <w:p w14:paraId="659F10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8676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584D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400" w:firstLineChars="18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体育与军训部</w:t>
      </w:r>
    </w:p>
    <w:p w14:paraId="20C58D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100" w:firstLineChars="17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2025年5月28日</w:t>
      </w:r>
    </w:p>
    <w:p w14:paraId="04299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7"/>
    <w:rsid w:val="0009480A"/>
    <w:rsid w:val="000A3A46"/>
    <w:rsid w:val="000D4B0E"/>
    <w:rsid w:val="000F6024"/>
    <w:rsid w:val="00134BF3"/>
    <w:rsid w:val="00204AE4"/>
    <w:rsid w:val="00287784"/>
    <w:rsid w:val="002B000B"/>
    <w:rsid w:val="002B62DC"/>
    <w:rsid w:val="002C70D6"/>
    <w:rsid w:val="0030676B"/>
    <w:rsid w:val="00326597"/>
    <w:rsid w:val="003C2FE3"/>
    <w:rsid w:val="003F55F0"/>
    <w:rsid w:val="00417AD7"/>
    <w:rsid w:val="005247E8"/>
    <w:rsid w:val="005A4933"/>
    <w:rsid w:val="006D0BF5"/>
    <w:rsid w:val="006F67CA"/>
    <w:rsid w:val="00850ACB"/>
    <w:rsid w:val="00871786"/>
    <w:rsid w:val="008A01DD"/>
    <w:rsid w:val="008D4A4A"/>
    <w:rsid w:val="009B5E5D"/>
    <w:rsid w:val="009C7BB3"/>
    <w:rsid w:val="00A106C8"/>
    <w:rsid w:val="00A37EE3"/>
    <w:rsid w:val="00B21B80"/>
    <w:rsid w:val="00B252B8"/>
    <w:rsid w:val="00BE1877"/>
    <w:rsid w:val="00C216B2"/>
    <w:rsid w:val="00C72577"/>
    <w:rsid w:val="00CC0633"/>
    <w:rsid w:val="00CD34D1"/>
    <w:rsid w:val="00CE6289"/>
    <w:rsid w:val="00D139B5"/>
    <w:rsid w:val="00D26D6F"/>
    <w:rsid w:val="00D62F01"/>
    <w:rsid w:val="00DB1E8F"/>
    <w:rsid w:val="00DB57AF"/>
    <w:rsid w:val="00E414E4"/>
    <w:rsid w:val="00EE4E96"/>
    <w:rsid w:val="00F71F43"/>
    <w:rsid w:val="07E03C8C"/>
    <w:rsid w:val="134658B6"/>
    <w:rsid w:val="21D644E8"/>
    <w:rsid w:val="3B693607"/>
    <w:rsid w:val="4D6A6C85"/>
    <w:rsid w:val="5A3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qFormat/>
    <w:uiPriority w:val="1"/>
    <w:pPr>
      <w:autoSpaceDE w:val="0"/>
      <w:autoSpaceDN w:val="0"/>
      <w:jc w:val="left"/>
    </w:pPr>
    <w:rPr>
      <w:rFonts w:ascii="方正仿宋_GB2312" w:hAnsi="方正仿宋_GB2312" w:eastAsia="方正仿宋_GB2312" w:cs="方正仿宋_GB2312"/>
      <w:kern w:val="0"/>
      <w:sz w:val="28"/>
      <w:szCs w:val="28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1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 字符"/>
    <w:basedOn w:val="17"/>
    <w:link w:val="11"/>
    <w:qFormat/>
    <w:uiPriority w:val="1"/>
    <w:rPr>
      <w:rFonts w:ascii="方正仿宋_GB2312" w:hAnsi="方正仿宋_GB2312" w:eastAsia="方正仿宋_GB2312" w:cs="方正仿宋_GB2312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1176</Words>
  <Characters>1184</Characters>
  <Lines>8</Lines>
  <Paragraphs>2</Paragraphs>
  <TotalTime>1703</TotalTime>
  <ScaleCrop>false</ScaleCrop>
  <LinksUpToDate>false</LinksUpToDate>
  <CharactersWithSpaces>1218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2025-05-08T04:18:00Z</dcterms:created>
  <dc:creator>lihua zhang</dc:creator>
  <cp:lastModifiedBy>陈红新</cp:lastModifiedBy>
  <cp:lastPrinted>2025-06-01T01:56:00Z</cp:lastPrinted>
  <dcterms:modified xsi:type="dcterms:W3CDTF">2025-06-01T04:48:02Z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eyJoZGlkIjoiMzhiOTZhOThiMDA4NDZjNzllNTkxOTU0MTZhM2U1ZDAiLCJ1c2VySWQiOiIyNDU3ODg2MjEifQ==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F41EF6D511684BD69B09F40F4CD94DF7_12</vt:lpwstr>
  </property>
</Properties>
</file>